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7CF" w:rsidRPr="00AE148B" w:rsidRDefault="000157CF" w:rsidP="000157C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E148B">
        <w:rPr>
          <w:rFonts w:ascii="Times New Roman" w:hAnsi="Times New Roman"/>
          <w:b/>
          <w:sz w:val="28"/>
          <w:szCs w:val="28"/>
        </w:rPr>
        <w:t xml:space="preserve">Функциональные обязанности членов </w:t>
      </w:r>
    </w:p>
    <w:p w:rsidR="000157CF" w:rsidRPr="00AE148B" w:rsidRDefault="000157CF" w:rsidP="000157C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E148B">
        <w:rPr>
          <w:rFonts w:ascii="Times New Roman" w:hAnsi="Times New Roman"/>
          <w:b/>
          <w:sz w:val="28"/>
          <w:szCs w:val="28"/>
        </w:rPr>
        <w:t xml:space="preserve"> школьной службы примирения</w:t>
      </w:r>
    </w:p>
    <w:p w:rsidR="000157CF" w:rsidRPr="00AE148B" w:rsidRDefault="00AE148B" w:rsidP="000157C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МОУ  СОШ с. Кобылкино</w:t>
      </w:r>
    </w:p>
    <w:p w:rsidR="000157CF" w:rsidRPr="00977CF1" w:rsidRDefault="000157CF" w:rsidP="000157C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b/>
          <w:sz w:val="28"/>
          <w:szCs w:val="28"/>
          <w:u w:val="single"/>
        </w:rPr>
        <w:t>1. Функциональные  обязанности руководителя ШСП</w:t>
      </w:r>
      <w:r w:rsidRPr="00977CF1">
        <w:rPr>
          <w:rFonts w:ascii="Times New Roman" w:hAnsi="Times New Roman"/>
          <w:sz w:val="28"/>
          <w:szCs w:val="28"/>
        </w:rPr>
        <w:t xml:space="preserve">: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осуществляет общее руководство деятельностью службы;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проектирует работу службы и её развитие;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>- организует методическую и практическую подготовку медиаторов;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координирует примирительные программы с участием взрослых;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осуществляет взаимодействие с администрацией ОУ, районными службами;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проводит совместно с членами службы  примирения мероприятия по распространению опыта деятельности;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анализирует работу, ежегодно отчитывается перед администрацией школы.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157CF" w:rsidRPr="00977CF1" w:rsidRDefault="000157CF" w:rsidP="000157CF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977CF1">
        <w:rPr>
          <w:rFonts w:ascii="Times New Roman" w:hAnsi="Times New Roman"/>
          <w:b/>
          <w:sz w:val="28"/>
          <w:szCs w:val="28"/>
          <w:u w:val="single"/>
        </w:rPr>
        <w:t xml:space="preserve">2.Функциональные обязанности членов ШСП: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изучают поступающие материалы, собирают дополнительную информацию;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определяют тип программы примирения;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проводят предварительные встречи с конфликтующими сторонами;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проводят итоговую примирительную встречу;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 - информируют заявителя, руководителя службы о результатах проведенной      работы;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ведут записи об итогах встреч; </w:t>
      </w:r>
    </w:p>
    <w:p w:rsidR="000157CF" w:rsidRPr="00977CF1" w:rsidRDefault="000157CF" w:rsidP="000157CF">
      <w:pPr>
        <w:spacing w:line="240" w:lineRule="auto"/>
        <w:rPr>
          <w:rFonts w:ascii="Times New Roman" w:hAnsi="Times New Roman"/>
          <w:sz w:val="28"/>
          <w:szCs w:val="28"/>
        </w:rPr>
      </w:pPr>
      <w:r w:rsidRPr="00977CF1">
        <w:rPr>
          <w:rFonts w:ascii="Times New Roman" w:hAnsi="Times New Roman"/>
          <w:sz w:val="28"/>
          <w:szCs w:val="28"/>
        </w:rPr>
        <w:t xml:space="preserve">- осуществляют рекламу службы. </w:t>
      </w:r>
    </w:p>
    <w:p w:rsidR="000157CF" w:rsidRPr="00977CF1" w:rsidRDefault="000157CF" w:rsidP="000157CF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7C775A" w:rsidRDefault="007C775A"/>
    <w:sectPr w:rsidR="007C775A" w:rsidSect="00977CF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57CF"/>
    <w:rsid w:val="000157CF"/>
    <w:rsid w:val="00247004"/>
    <w:rsid w:val="0029310D"/>
    <w:rsid w:val="0049360B"/>
    <w:rsid w:val="00582FBA"/>
    <w:rsid w:val="007740C7"/>
    <w:rsid w:val="007C775A"/>
    <w:rsid w:val="00865281"/>
    <w:rsid w:val="008D3FE2"/>
    <w:rsid w:val="00A9697E"/>
    <w:rsid w:val="00AE148B"/>
    <w:rsid w:val="00F44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rsid w:val="00015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3</cp:revision>
  <cp:lastPrinted>2024-09-11T20:21:00Z</cp:lastPrinted>
  <dcterms:created xsi:type="dcterms:W3CDTF">2025-03-20T07:53:00Z</dcterms:created>
  <dcterms:modified xsi:type="dcterms:W3CDTF">2025-03-24T10:51:00Z</dcterms:modified>
</cp:coreProperties>
</file>