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7A" w:rsidRDefault="00C0707A" w:rsidP="00C0707A">
      <w:pPr>
        <w:shd w:val="clear" w:color="auto" w:fill="FFFFFF"/>
        <w:spacing w:after="187" w:line="374" w:lineRule="atLeast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Конспект урока физической культуры в 4-м классе</w:t>
      </w:r>
    </w:p>
    <w:p w:rsidR="00C0707A" w:rsidRDefault="00C0707A" w:rsidP="00C0707A">
      <w:pPr>
        <w:shd w:val="clear" w:color="auto" w:fill="FFFFFF"/>
        <w:spacing w:after="187" w:line="374" w:lineRule="atLeast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</w:t>
      </w:r>
      <w:r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читель физкультуры: </w:t>
      </w:r>
      <w:proofErr w:type="spellStart"/>
      <w:r w:rsidR="00E56A8C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Такташев</w:t>
      </w:r>
      <w:proofErr w:type="spellEnd"/>
      <w:r w:rsidR="00E56A8C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Р.Р.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Тема урока: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совершенствование техники ведения мяча в движении и на месте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Тип урока: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формирование умений и навыков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Место проведения: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спортивный зал.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Образовательные задачи: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 обучить элементам баскетбола;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 совершенствовать навыки построения в колонну, шеренгу, бега,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остановку  прыжком.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Развивающие задачи: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          развивать способности детей младшего школьного возраста </w:t>
      </w:r>
      <w:proofErr w:type="gramStart"/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 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 самостоятельному выполнению физических упражнений согласно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 словесной инструкции;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 развивать умение детей действовать коллективно, соблюдая правила 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  игры;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 продолжать развивать двигательные навыки и физические качества,  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           </w:t>
      </w:r>
      <w:proofErr w:type="gramStart"/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необходимые в дальнейшей жизни, творческое воображение.</w:t>
      </w:r>
      <w:proofErr w:type="gramEnd"/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lastRenderedPageBreak/>
        <w:t>Воспитательные задачи: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  воспитывать интерес к занятиям физической культурой и спортом;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  воспитывать дружеские отношения детей в классе.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Формируемые УУД:</w:t>
      </w:r>
    </w:p>
    <w:p w:rsidR="00C0707A" w:rsidRDefault="00C0707A" w:rsidP="00C070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1" w:lineRule="atLeast"/>
        <w:ind w:left="1936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предметные –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иметь первоначальные представления о ведении мяча;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организовывать </w:t>
      </w:r>
      <w:proofErr w:type="spellStart"/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здоровьесберегающую</w:t>
      </w:r>
      <w:proofErr w:type="spellEnd"/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жизнедеятельность с помощью ОРУ;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 -  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метапредметные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–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        применять и сохранять цели и задачи учебной деятельности;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        определять общие цели и пути их достижения;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                   контролировать и оценивать учебные действия в соответствии </w:t>
      </w:r>
      <w:proofErr w:type="gramStart"/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        поставленной задачей и условиями её реализации;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        осуществлять взаимный контроль в совместной деятельности;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        адекватно оценивать свое поведение и поведение окружающих.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          - личностные –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                   формирование положительного отношения учащихся к занятиям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        физкультурной деятельностью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        накопление необходимых знаний, умений в использовании ценностей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                   физической культуры для достижения личностно </w:t>
      </w:r>
      <w:proofErr w:type="gramStart"/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значимых</w:t>
      </w:r>
      <w:proofErr w:type="gramEnd"/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                   результатов в физическом совершенстве.</w:t>
      </w: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Инвентарь и оборудование: 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баскетбольные мячи, фишки, ИКТ.</w:t>
      </w:r>
    </w:p>
    <w:tbl>
      <w:tblPr>
        <w:tblStyle w:val="a4"/>
        <w:tblW w:w="15420" w:type="dxa"/>
        <w:tblLayout w:type="fixed"/>
        <w:tblLook w:val="04A0"/>
      </w:tblPr>
      <w:tblGrid>
        <w:gridCol w:w="2192"/>
        <w:gridCol w:w="4106"/>
        <w:gridCol w:w="1240"/>
        <w:gridCol w:w="2028"/>
        <w:gridCol w:w="1772"/>
        <w:gridCol w:w="4082"/>
      </w:tblGrid>
      <w:tr w:rsidR="00C0707A" w:rsidTr="00C0707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Обучающие и развивающие компоненты, задания и упражнения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дозирока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Универсальные учебные действия</w:t>
            </w:r>
          </w:p>
        </w:tc>
      </w:tr>
      <w:tr w:rsidR="00C0707A" w:rsidTr="00C0707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Эмоциональная, психологическая и мотивационная подготовка учащихся к усвоению изученного материала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Построение учащихся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Проверка к готовности учащихся к уроку. Обратить внимание на внешний вид.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урок. Приветствие учителя. Мотивация к активной деятельности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Личностные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понимают значение знаний для человека и принимают его; имеют желание учиться.</w:t>
            </w:r>
          </w:p>
        </w:tc>
      </w:tr>
      <w:tr w:rsidR="00C0707A" w:rsidTr="00C0707A">
        <w:trPr>
          <w:trHeight w:val="5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Актуализация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знаний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. Ходьба………………………………………</w:t>
            </w:r>
            <w:r>
              <w:rPr>
                <w:sz w:val="28"/>
                <w:szCs w:val="28"/>
              </w:rPr>
              <w:lastRenderedPageBreak/>
              <w:t>…………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-Ходьба на носках, руки на поясе.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-Ходьба на пятках, руки за голову.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-Ходьба с высоким подниманием бедра.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ходьба выпадами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Бег……………………………………………………….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-Бег с захлестыванием голени назад.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-Бег с высоким подниманием бедра.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-Бег с остановкой прыжком.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Ходьба, дыхательные упражнения. </w:t>
            </w: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Перестроение по звеньям.</w:t>
            </w: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Разминка на месте:</w:t>
            </w:r>
          </w:p>
          <w:p w:rsidR="00C0707A" w:rsidRDefault="00C0707A" w:rsidP="00C1789D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п.: стойка ноги на ширине плеч, руки на поясе.</w:t>
            </w:r>
          </w:p>
          <w:p w:rsidR="00C0707A" w:rsidRDefault="00C070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-наклон головы вперед, назад, влево, вправо. 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2)  и. п.: то же.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- движения головой по кругу вправо,  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затем влево.    </w:t>
            </w:r>
          </w:p>
          <w:p w:rsidR="00C0707A" w:rsidRDefault="00C0707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3)И. п.: стойка ноги врозь, руки в стороны.</w:t>
            </w:r>
          </w:p>
          <w:p w:rsidR="00C0707A" w:rsidRDefault="00C070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круговые движения кистями рук вперед, затем назад.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4) и. п.: то же.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 круговые движения руками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локтя вперед, затем назад.</w:t>
            </w:r>
          </w:p>
          <w:p w:rsidR="00C0707A" w:rsidRDefault="00C0707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5) И. п.: стойка ноги врозь, руки наверх.</w:t>
            </w:r>
          </w:p>
          <w:p w:rsidR="00C0707A" w:rsidRDefault="00C070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круговые движения руками вперед,</w:t>
            </w:r>
          </w:p>
          <w:p w:rsidR="00C0707A" w:rsidRDefault="00C070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затем назад.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6) и. п.: стойка ноги врозь, правая рука на пояс, левая вверх.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 наклоны туловища вправо, влево, со сменой рук.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7) и. п.: стойка ноги врозь, руки на поясе.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повороты туловища вправо, влево.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8) и. п.: стойка ноги врозь, правая рука вверх, левая на пояс.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 наклон вперед с поворотом туловища вправо, то же влево со сменой рук.</w:t>
            </w:r>
          </w:p>
          <w:p w:rsidR="00C0707A" w:rsidRDefault="00C07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Упражнения с мячами.</w:t>
            </w:r>
          </w:p>
          <w:p w:rsidR="00C0707A" w:rsidRDefault="00C0707A" w:rsidP="00C1789D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мяча за спиной</w:t>
            </w: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 w:rsidP="00C1789D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«восьмерка»</w:t>
            </w: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 w:rsidP="00C1789D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мяча на месте</w:t>
            </w: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>
            <w:pPr>
              <w:rPr>
                <w:sz w:val="28"/>
                <w:szCs w:val="28"/>
              </w:rPr>
            </w:pPr>
          </w:p>
          <w:p w:rsidR="00C0707A" w:rsidRDefault="00C0707A" w:rsidP="00C1789D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«пила»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 мин.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6 раз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 раза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 раз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 раз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 раз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 раз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 раз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 раз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 раз вправо, 5 раз влево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 раз вправо, 5 раз влево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 раз правой рукой, 10 раз левой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 xml:space="preserve">Формулирует задание,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контролирует правильность выполнения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Дает команду «Бегом марш!»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Дает команду перейти на шаг и проводит упражнения на восстановление дыхания: вдох – руки вверх; выдох – руки вниз.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Дает команду: «В четыре колонны стройся!»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Дает команду взять мячи. Проводит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упражнеия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 мячами.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Выполняют упражнени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я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следят за осанкой.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Выполняют бег без остановки.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 команде «Шагом марш!» переходят на шаг, выполняют дыхательные упражнения.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Выполняют перестроение.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Выполняют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упражнения на месте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Берут мячи и встают на свои места.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Выполняют упражнения с мячами.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ind w:left="161" w:hanging="16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проявляют дисциплинированность,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трудолюбие, упорство в достижении поставленной цели.</w:t>
            </w:r>
            <w:proofErr w:type="gramEnd"/>
          </w:p>
          <w:p w:rsidR="00C0707A" w:rsidRDefault="00C0707A">
            <w:pPr>
              <w:spacing w:after="187" w:line="374" w:lineRule="atLeast"/>
              <w:ind w:left="161" w:hanging="16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принимают и сохраняют учебную задачу при выполнении упражнений; действуют с учетом выделенных учителем ориентиров; адекватно воспринимают оценку учителя; принимают инструкцию учителя и четко следуют ей; осуществляют итоговый и пошаговый контроль.</w:t>
            </w:r>
          </w:p>
          <w:p w:rsidR="00C0707A" w:rsidRDefault="00C0707A">
            <w:pPr>
              <w:spacing w:after="187" w:line="374" w:lineRule="atLeast"/>
              <w:ind w:left="161" w:hanging="16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используют речь для регуляции своего действия.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C0707A" w:rsidTr="00C0707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3. закрепление нового материала.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Ведение мяча в движении по 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прямой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Просмотр видеоролика.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Обсуждение ошибок при выполнении ведения мяча.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Ведение мяча с обведением стоек.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Подвижная игра «Воробьи и вороны»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Дает команду «Начать ведение мяча!»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Наводящими вопросами подводит 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учащихся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как правильно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вести мяч.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Показывает упражнение.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Проводит подвижную игру; создает эмоциональный настрой, осуществляет контроль.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Выполняют ведение мяча.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После просмотра ролика в группах обсуждают 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ошибки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допущенные при ведении мяча и приходят к правильному выполнению ведения.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Выполняют упражнения.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Участвуют в игре.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Коммуникативные: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обмениваются мнениями, слушают друг друга, задают вопросы.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Познавательные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общеучебные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– выполняют ведение мяча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Регулятивные: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действуют с учетом выделенных учителем ориентиров;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адекватно воспринимают оценку учителя.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Коммуникативные: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договариваются и приходят к общему решению во время выполнения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упржненя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</w:tr>
      <w:tr w:rsidR="00C0707A" w:rsidTr="00C0707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4. первичное осмысление и закрепление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Упражнение на расслабление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Проводит упражнения, обеспечивает мотивацию выполнения,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осуществляет контроль.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 xml:space="preserve">Выполняют упражнения на расслабление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медленно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: осуществляют пошаговый контроль своих действий, ориентируясь на показ движений учителем.</w:t>
            </w:r>
          </w:p>
        </w:tc>
      </w:tr>
      <w:tr w:rsidR="00C0707A" w:rsidTr="00C0707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5. итоги урока. Рефлексия.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Обобщить полученные данные на уроке сведения.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Проводит беседу: 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 кто исправил ошибки во время ведения мяча?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 домашнее задание: реферат или презентацию по теме: «Правила игры в баскетбол?»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Отвечают на вопросы. Определяют свое эмоциональное состояние на уроке.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Личностные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: понимают значение знаний для человека и принимают его.</w:t>
            </w:r>
          </w:p>
          <w:p w:rsidR="00C0707A" w:rsidRDefault="00C0707A">
            <w:pPr>
              <w:spacing w:after="187" w:line="37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Регулятивные: прогнозируют результаты уровня усвоения изучаемого материала.</w:t>
            </w:r>
          </w:p>
        </w:tc>
      </w:tr>
    </w:tbl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</w:p>
    <w:p w:rsidR="00C0707A" w:rsidRDefault="00C0707A" w:rsidP="00C0707A">
      <w:pPr>
        <w:shd w:val="clear" w:color="auto" w:fill="FFFFFF"/>
        <w:spacing w:after="187" w:line="374" w:lineRule="atLeas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767676"/>
          <w:sz w:val="28"/>
          <w:szCs w:val="28"/>
          <w:lang w:eastAsia="ru-RU"/>
        </w:rPr>
        <w:t> </w:t>
      </w:r>
    </w:p>
    <w:p w:rsidR="00C0707A" w:rsidRDefault="00C0707A" w:rsidP="00C0707A">
      <w:pPr>
        <w:rPr>
          <w:sz w:val="28"/>
          <w:szCs w:val="28"/>
        </w:rPr>
      </w:pPr>
    </w:p>
    <w:sectPr w:rsidR="00C0707A" w:rsidSect="00C070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25FC"/>
    <w:multiLevelType w:val="hybridMultilevel"/>
    <w:tmpl w:val="D65874BE"/>
    <w:lvl w:ilvl="0" w:tplc="42029A7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045ABD"/>
    <w:multiLevelType w:val="multilevel"/>
    <w:tmpl w:val="864E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D6843"/>
    <w:multiLevelType w:val="hybridMultilevel"/>
    <w:tmpl w:val="E33ADB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707A"/>
    <w:rsid w:val="00455FBF"/>
    <w:rsid w:val="00520C2C"/>
    <w:rsid w:val="00864FD3"/>
    <w:rsid w:val="00BE6627"/>
    <w:rsid w:val="00C0707A"/>
    <w:rsid w:val="00E5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7A"/>
    <w:pPr>
      <w:ind w:left="720"/>
      <w:contextualSpacing/>
    </w:pPr>
  </w:style>
  <w:style w:type="table" w:styleId="a4">
    <w:name w:val="Table Grid"/>
    <w:basedOn w:val="a1"/>
    <w:uiPriority w:val="59"/>
    <w:rsid w:val="00C070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7A"/>
    <w:pPr>
      <w:ind w:left="720"/>
      <w:contextualSpacing/>
    </w:pPr>
  </w:style>
  <w:style w:type="table" w:styleId="a4">
    <w:name w:val="Table Grid"/>
    <w:basedOn w:val="a1"/>
    <w:uiPriority w:val="59"/>
    <w:rsid w:val="00C070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1032</Words>
  <Characters>5883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Мурзик</dc:creator>
  <cp:lastModifiedBy>Admin</cp:lastModifiedBy>
  <cp:revision>4</cp:revision>
  <dcterms:created xsi:type="dcterms:W3CDTF">2017-01-21T15:50:00Z</dcterms:created>
  <dcterms:modified xsi:type="dcterms:W3CDTF">2023-05-28T10:51:00Z</dcterms:modified>
</cp:coreProperties>
</file>